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46" w:rsidRDefault="00065A7D">
      <w:pPr>
        <w:rPr>
          <w:b/>
          <w:sz w:val="32"/>
          <w:szCs w:val="32"/>
        </w:rPr>
      </w:pPr>
      <w:r w:rsidRPr="00065A7D">
        <w:rPr>
          <w:b/>
          <w:sz w:val="32"/>
          <w:szCs w:val="32"/>
        </w:rPr>
        <w:t xml:space="preserve">OSNOVNA ŠKOLA </w:t>
      </w:r>
      <w:r w:rsidR="00D86154">
        <w:rPr>
          <w:b/>
          <w:sz w:val="32"/>
          <w:szCs w:val="32"/>
        </w:rPr>
        <w:t xml:space="preserve"> VLADIMIR NAZOR PLOČE</w:t>
      </w:r>
    </w:p>
    <w:p w:rsidR="00065A7D" w:rsidRDefault="00065A7D">
      <w:r w:rsidRPr="00065A7D">
        <w:rPr>
          <w:b/>
          <w:sz w:val="32"/>
          <w:szCs w:val="32"/>
        </w:rPr>
        <w:t xml:space="preserve">OIB: </w:t>
      </w:r>
      <w:r w:rsidR="00D86154">
        <w:rPr>
          <w:b/>
          <w:sz w:val="32"/>
          <w:szCs w:val="32"/>
        </w:rPr>
        <w:t>54368341603</w:t>
      </w:r>
    </w:p>
    <w:p w:rsidR="008C46A0" w:rsidRPr="00065A7D" w:rsidRDefault="00D14C18">
      <w:pPr>
        <w:rPr>
          <w:b/>
          <w:sz w:val="24"/>
          <w:szCs w:val="24"/>
        </w:rPr>
      </w:pPr>
      <w:r w:rsidRPr="00065A7D">
        <w:rPr>
          <w:b/>
          <w:sz w:val="24"/>
          <w:szCs w:val="24"/>
        </w:rPr>
        <w:t>IZVJEŠTAJ O IZVRŠENJU FINANCIJSKOG PLANA DO 30.06.2022.</w:t>
      </w:r>
      <w:r w:rsidR="002D368E">
        <w:rPr>
          <w:b/>
          <w:sz w:val="24"/>
          <w:szCs w:val="24"/>
        </w:rPr>
        <w:t xml:space="preserve"> PO EKONOMSKOJ KLASIFIKACIJI</w:t>
      </w:r>
    </w:p>
    <w:p w:rsidR="00D14C18" w:rsidRDefault="00D14C18"/>
    <w:p w:rsidR="00D14C18" w:rsidRPr="00065A7D" w:rsidRDefault="00640DA6" w:rsidP="00D14C18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PRIHODI I PRIMICI</w:t>
      </w:r>
    </w:p>
    <w:p w:rsidR="00D14C18" w:rsidRDefault="00D14C18" w:rsidP="00D14C1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5"/>
        <w:gridCol w:w="1394"/>
        <w:gridCol w:w="1352"/>
        <w:gridCol w:w="1352"/>
        <w:gridCol w:w="1394"/>
        <w:gridCol w:w="955"/>
        <w:gridCol w:w="910"/>
      </w:tblGrid>
      <w:tr w:rsidR="00D81615" w:rsidTr="00F37E0D">
        <w:tc>
          <w:tcPr>
            <w:tcW w:w="1705" w:type="dxa"/>
          </w:tcPr>
          <w:p w:rsidR="00640DA6" w:rsidRPr="00065A7D" w:rsidRDefault="00640DA6" w:rsidP="00D14C18">
            <w:pPr>
              <w:rPr>
                <w:b/>
              </w:rPr>
            </w:pPr>
            <w:r>
              <w:rPr>
                <w:b/>
              </w:rPr>
              <w:t>BROJČANA OZNAKA I NAZIV RAČUNA PRIHODA I PRIMITAKA</w:t>
            </w:r>
          </w:p>
        </w:tc>
        <w:tc>
          <w:tcPr>
            <w:tcW w:w="1394" w:type="dxa"/>
          </w:tcPr>
          <w:p w:rsidR="00640DA6" w:rsidRPr="00065A7D" w:rsidRDefault="00640DA6" w:rsidP="00D14C18">
            <w:pPr>
              <w:rPr>
                <w:b/>
              </w:rPr>
            </w:pPr>
            <w:r w:rsidRPr="00065A7D">
              <w:rPr>
                <w:b/>
              </w:rPr>
              <w:t xml:space="preserve">IZVRŠENJE </w:t>
            </w:r>
            <w:r>
              <w:rPr>
                <w:b/>
              </w:rPr>
              <w:t>01.-</w:t>
            </w:r>
            <w:r w:rsidRPr="00065A7D">
              <w:rPr>
                <w:b/>
              </w:rPr>
              <w:t>.06.2021.</w:t>
            </w:r>
          </w:p>
        </w:tc>
        <w:tc>
          <w:tcPr>
            <w:tcW w:w="1352" w:type="dxa"/>
          </w:tcPr>
          <w:p w:rsidR="00640DA6" w:rsidRPr="00065A7D" w:rsidRDefault="00640DA6" w:rsidP="00D14C18">
            <w:pPr>
              <w:rPr>
                <w:b/>
              </w:rPr>
            </w:pPr>
            <w:r>
              <w:rPr>
                <w:b/>
              </w:rPr>
              <w:t>IZVORNI PLAN 2022</w:t>
            </w:r>
            <w:r w:rsidR="00F37E0D">
              <w:rPr>
                <w:b/>
              </w:rPr>
              <w:t>-</w:t>
            </w:r>
          </w:p>
        </w:tc>
        <w:tc>
          <w:tcPr>
            <w:tcW w:w="1352" w:type="dxa"/>
          </w:tcPr>
          <w:p w:rsidR="00640DA6" w:rsidRPr="00065A7D" w:rsidRDefault="00640DA6" w:rsidP="00D14C18">
            <w:pPr>
              <w:rPr>
                <w:b/>
              </w:rPr>
            </w:pPr>
            <w:r>
              <w:rPr>
                <w:b/>
              </w:rPr>
              <w:t>TEKUĆI PLAN 2022</w:t>
            </w:r>
            <w:r w:rsidR="00F37E0D">
              <w:rPr>
                <w:b/>
              </w:rPr>
              <w:t>-</w:t>
            </w:r>
          </w:p>
        </w:tc>
        <w:tc>
          <w:tcPr>
            <w:tcW w:w="1394" w:type="dxa"/>
          </w:tcPr>
          <w:p w:rsidR="00640DA6" w:rsidRDefault="00640DA6" w:rsidP="00D14C18">
            <w:pPr>
              <w:rPr>
                <w:b/>
              </w:rPr>
            </w:pPr>
            <w:r>
              <w:rPr>
                <w:b/>
              </w:rPr>
              <w:t>IZVRŠENJE 01.-06.2022</w:t>
            </w:r>
            <w:r w:rsidR="00F37E0D">
              <w:rPr>
                <w:b/>
              </w:rPr>
              <w:t>-</w:t>
            </w:r>
          </w:p>
        </w:tc>
        <w:tc>
          <w:tcPr>
            <w:tcW w:w="955" w:type="dxa"/>
          </w:tcPr>
          <w:p w:rsidR="00640DA6" w:rsidRDefault="00640DA6" w:rsidP="00D14C18">
            <w:pPr>
              <w:rPr>
                <w:b/>
              </w:rPr>
            </w:pPr>
            <w:r>
              <w:rPr>
                <w:b/>
              </w:rPr>
              <w:t>INDEKS 5/2</w:t>
            </w:r>
          </w:p>
        </w:tc>
        <w:tc>
          <w:tcPr>
            <w:tcW w:w="910" w:type="dxa"/>
          </w:tcPr>
          <w:p w:rsidR="00640DA6" w:rsidRDefault="00640DA6" w:rsidP="00D14C18">
            <w:pPr>
              <w:rPr>
                <w:b/>
              </w:rPr>
            </w:pPr>
            <w:r>
              <w:rPr>
                <w:b/>
              </w:rPr>
              <w:t>INDEKS 5/4</w:t>
            </w:r>
          </w:p>
        </w:tc>
      </w:tr>
      <w:tr w:rsidR="00D81615" w:rsidTr="00F37E0D">
        <w:tc>
          <w:tcPr>
            <w:tcW w:w="1705" w:type="dxa"/>
          </w:tcPr>
          <w:p w:rsidR="00640DA6" w:rsidRPr="00640DA6" w:rsidRDefault="00640DA6" w:rsidP="00640DA6">
            <w:pPr>
              <w:jc w:val="center"/>
              <w:rPr>
                <w:sz w:val="24"/>
                <w:szCs w:val="24"/>
              </w:rPr>
            </w:pPr>
            <w:r w:rsidRPr="00640DA6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640DA6" w:rsidRDefault="00640DA6" w:rsidP="00640DA6">
            <w:pPr>
              <w:jc w:val="center"/>
            </w:pPr>
            <w:r>
              <w:t>2</w:t>
            </w:r>
          </w:p>
        </w:tc>
        <w:tc>
          <w:tcPr>
            <w:tcW w:w="1352" w:type="dxa"/>
          </w:tcPr>
          <w:p w:rsidR="00640DA6" w:rsidRDefault="00640DA6" w:rsidP="00640DA6">
            <w:pPr>
              <w:jc w:val="center"/>
            </w:pPr>
            <w:r>
              <w:t>3</w:t>
            </w:r>
          </w:p>
        </w:tc>
        <w:tc>
          <w:tcPr>
            <w:tcW w:w="1352" w:type="dxa"/>
          </w:tcPr>
          <w:p w:rsidR="00640DA6" w:rsidRDefault="00640DA6" w:rsidP="00640DA6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640DA6" w:rsidRDefault="00640DA6" w:rsidP="00640DA6">
            <w:pPr>
              <w:jc w:val="center"/>
            </w:pPr>
            <w:r>
              <w:t>5</w:t>
            </w:r>
          </w:p>
        </w:tc>
        <w:tc>
          <w:tcPr>
            <w:tcW w:w="955" w:type="dxa"/>
          </w:tcPr>
          <w:p w:rsidR="00640DA6" w:rsidRDefault="00640DA6" w:rsidP="00640DA6">
            <w:pPr>
              <w:jc w:val="center"/>
            </w:pPr>
            <w:r>
              <w:t>6</w:t>
            </w:r>
          </w:p>
        </w:tc>
        <w:tc>
          <w:tcPr>
            <w:tcW w:w="910" w:type="dxa"/>
          </w:tcPr>
          <w:p w:rsidR="00640DA6" w:rsidRDefault="00640DA6" w:rsidP="00640DA6">
            <w:pPr>
              <w:jc w:val="center"/>
            </w:pPr>
            <w:r>
              <w:t>7</w:t>
            </w:r>
          </w:p>
        </w:tc>
      </w:tr>
      <w:tr w:rsidR="00D81615" w:rsidTr="00F37E0D">
        <w:tc>
          <w:tcPr>
            <w:tcW w:w="1705" w:type="dxa"/>
          </w:tcPr>
          <w:p w:rsidR="00640DA6" w:rsidRPr="00640DA6" w:rsidRDefault="00640DA6" w:rsidP="00D14C18">
            <w:pPr>
              <w:rPr>
                <w:b/>
              </w:rPr>
            </w:pPr>
            <w:r w:rsidRPr="00640DA6">
              <w:rPr>
                <w:b/>
              </w:rPr>
              <w:t>6 PRIHODI POSLOVANJA</w:t>
            </w:r>
          </w:p>
        </w:tc>
        <w:tc>
          <w:tcPr>
            <w:tcW w:w="1394" w:type="dxa"/>
          </w:tcPr>
          <w:p w:rsidR="00640DA6" w:rsidRPr="00715063" w:rsidRDefault="00D81615" w:rsidP="00D14C18">
            <w:pPr>
              <w:rPr>
                <w:b/>
              </w:rPr>
            </w:pPr>
            <w:r>
              <w:rPr>
                <w:b/>
              </w:rPr>
              <w:t>4.504.501,06</w:t>
            </w:r>
          </w:p>
        </w:tc>
        <w:tc>
          <w:tcPr>
            <w:tcW w:w="1352" w:type="dxa"/>
          </w:tcPr>
          <w:p w:rsidR="00640DA6" w:rsidRPr="00B07C31" w:rsidRDefault="000F4A5D" w:rsidP="00D14C18">
            <w:pPr>
              <w:rPr>
                <w:b/>
              </w:rPr>
            </w:pPr>
            <w:r>
              <w:rPr>
                <w:b/>
              </w:rPr>
              <w:t>10.705.560.-</w:t>
            </w:r>
          </w:p>
        </w:tc>
        <w:tc>
          <w:tcPr>
            <w:tcW w:w="1352" w:type="dxa"/>
          </w:tcPr>
          <w:p w:rsidR="00640DA6" w:rsidRPr="00B07C31" w:rsidRDefault="000F4A5D" w:rsidP="00D14C18">
            <w:pPr>
              <w:rPr>
                <w:b/>
              </w:rPr>
            </w:pPr>
            <w:r>
              <w:rPr>
                <w:b/>
              </w:rPr>
              <w:t>10.705.560.-</w:t>
            </w:r>
          </w:p>
        </w:tc>
        <w:tc>
          <w:tcPr>
            <w:tcW w:w="1394" w:type="dxa"/>
          </w:tcPr>
          <w:p w:rsidR="00640DA6" w:rsidRPr="003F33DD" w:rsidRDefault="000F4A5D" w:rsidP="00D14C18">
            <w:pPr>
              <w:rPr>
                <w:b/>
              </w:rPr>
            </w:pPr>
            <w:r>
              <w:rPr>
                <w:b/>
              </w:rPr>
              <w:t>5.134.752,37</w:t>
            </w:r>
          </w:p>
        </w:tc>
        <w:tc>
          <w:tcPr>
            <w:tcW w:w="955" w:type="dxa"/>
          </w:tcPr>
          <w:p w:rsidR="00640DA6" w:rsidRDefault="000F4A5D" w:rsidP="00D14C18">
            <w:r>
              <w:t>114</w:t>
            </w:r>
          </w:p>
        </w:tc>
        <w:tc>
          <w:tcPr>
            <w:tcW w:w="910" w:type="dxa"/>
          </w:tcPr>
          <w:p w:rsidR="00640DA6" w:rsidRDefault="000F4A5D" w:rsidP="00D14C18">
            <w:r>
              <w:t>48</w:t>
            </w:r>
          </w:p>
        </w:tc>
      </w:tr>
      <w:tr w:rsidR="00D81615" w:rsidTr="00F37E0D">
        <w:tc>
          <w:tcPr>
            <w:tcW w:w="1705" w:type="dxa"/>
          </w:tcPr>
          <w:p w:rsidR="00640DA6" w:rsidRDefault="00640DA6" w:rsidP="00D14C18">
            <w:r>
              <w:t>63</w:t>
            </w:r>
            <w:r w:rsidR="00715063">
              <w:t>6 POMOĆI PROR.KOR. IZ PRORAČUNA KOJI IM NIJE NADLEŽAN</w:t>
            </w:r>
          </w:p>
        </w:tc>
        <w:tc>
          <w:tcPr>
            <w:tcW w:w="1394" w:type="dxa"/>
          </w:tcPr>
          <w:p w:rsidR="00640DA6" w:rsidRDefault="00D81615" w:rsidP="00D14C18">
            <w:r>
              <w:t>4.067.024,86</w:t>
            </w:r>
          </w:p>
        </w:tc>
        <w:tc>
          <w:tcPr>
            <w:tcW w:w="1352" w:type="dxa"/>
          </w:tcPr>
          <w:p w:rsidR="00640DA6" w:rsidRDefault="005965D5" w:rsidP="00D14C18">
            <w:r>
              <w:t>9.362.000</w:t>
            </w:r>
            <w:r w:rsidR="001820C9">
              <w:t>.-</w:t>
            </w:r>
          </w:p>
        </w:tc>
        <w:tc>
          <w:tcPr>
            <w:tcW w:w="1352" w:type="dxa"/>
          </w:tcPr>
          <w:p w:rsidR="00640DA6" w:rsidRDefault="001820C9" w:rsidP="00D14C18">
            <w:r>
              <w:t>9.362.000</w:t>
            </w:r>
          </w:p>
        </w:tc>
        <w:tc>
          <w:tcPr>
            <w:tcW w:w="1394" w:type="dxa"/>
          </w:tcPr>
          <w:p w:rsidR="00640DA6" w:rsidRDefault="008A13C7" w:rsidP="00D14C18">
            <w:r>
              <w:t>4.515.864,04</w:t>
            </w:r>
          </w:p>
        </w:tc>
        <w:tc>
          <w:tcPr>
            <w:tcW w:w="955" w:type="dxa"/>
          </w:tcPr>
          <w:p w:rsidR="00640DA6" w:rsidRDefault="00BC5858" w:rsidP="00D14C18">
            <w:r>
              <w:t>110</w:t>
            </w:r>
          </w:p>
        </w:tc>
        <w:tc>
          <w:tcPr>
            <w:tcW w:w="910" w:type="dxa"/>
          </w:tcPr>
          <w:p w:rsidR="00640DA6" w:rsidRDefault="00BC5858" w:rsidP="00D14C18">
            <w:r>
              <w:t>48</w:t>
            </w:r>
          </w:p>
        </w:tc>
      </w:tr>
      <w:tr w:rsidR="00D81615" w:rsidTr="00F37E0D">
        <w:tc>
          <w:tcPr>
            <w:tcW w:w="1705" w:type="dxa"/>
          </w:tcPr>
          <w:p w:rsidR="00640DA6" w:rsidRPr="00715063" w:rsidRDefault="00715063" w:rsidP="00D14C18">
            <w:pPr>
              <w:rPr>
                <w:sz w:val="24"/>
                <w:szCs w:val="24"/>
              </w:rPr>
            </w:pPr>
            <w:r w:rsidRPr="00715063">
              <w:rPr>
                <w:sz w:val="24"/>
                <w:szCs w:val="24"/>
              </w:rPr>
              <w:t xml:space="preserve">6361 tekuće pomoći </w:t>
            </w:r>
            <w:proofErr w:type="spellStart"/>
            <w:r w:rsidRPr="00715063">
              <w:rPr>
                <w:sz w:val="24"/>
                <w:szCs w:val="24"/>
              </w:rPr>
              <w:t>pror</w:t>
            </w:r>
            <w:proofErr w:type="spellEnd"/>
            <w:r w:rsidRPr="00715063">
              <w:rPr>
                <w:sz w:val="24"/>
                <w:szCs w:val="24"/>
              </w:rPr>
              <w:t>.</w:t>
            </w:r>
            <w:r w:rsidR="00F37E0D">
              <w:rPr>
                <w:sz w:val="24"/>
                <w:szCs w:val="24"/>
              </w:rPr>
              <w:t xml:space="preserve"> </w:t>
            </w:r>
            <w:r w:rsidRPr="00715063">
              <w:rPr>
                <w:sz w:val="24"/>
                <w:szCs w:val="24"/>
              </w:rPr>
              <w:t>korisnika koji im nije nadležan</w:t>
            </w:r>
          </w:p>
        </w:tc>
        <w:tc>
          <w:tcPr>
            <w:tcW w:w="1394" w:type="dxa"/>
          </w:tcPr>
          <w:p w:rsidR="00640DA6" w:rsidRDefault="00D81615" w:rsidP="00D14C18">
            <w:r>
              <w:t>4.067.024,86</w:t>
            </w:r>
          </w:p>
        </w:tc>
        <w:tc>
          <w:tcPr>
            <w:tcW w:w="1352" w:type="dxa"/>
          </w:tcPr>
          <w:p w:rsidR="00640DA6" w:rsidRDefault="00640DA6" w:rsidP="00D14C18"/>
        </w:tc>
        <w:tc>
          <w:tcPr>
            <w:tcW w:w="1352" w:type="dxa"/>
          </w:tcPr>
          <w:p w:rsidR="00640DA6" w:rsidRDefault="00640DA6" w:rsidP="00D14C18"/>
        </w:tc>
        <w:tc>
          <w:tcPr>
            <w:tcW w:w="1394" w:type="dxa"/>
          </w:tcPr>
          <w:p w:rsidR="00640DA6" w:rsidRDefault="008A13C7" w:rsidP="00D14C18">
            <w:r>
              <w:t>4.515.864,04</w:t>
            </w:r>
          </w:p>
        </w:tc>
        <w:tc>
          <w:tcPr>
            <w:tcW w:w="955" w:type="dxa"/>
          </w:tcPr>
          <w:p w:rsidR="00640DA6" w:rsidRDefault="00BC5858" w:rsidP="00D14C18">
            <w:r>
              <w:t>110</w:t>
            </w:r>
          </w:p>
        </w:tc>
        <w:tc>
          <w:tcPr>
            <w:tcW w:w="910" w:type="dxa"/>
          </w:tcPr>
          <w:p w:rsidR="00640DA6" w:rsidRDefault="00BC5858" w:rsidP="00D14C18">
            <w:r>
              <w:t>48</w:t>
            </w:r>
          </w:p>
        </w:tc>
      </w:tr>
      <w:tr w:rsidR="00D81615" w:rsidTr="00F37E0D">
        <w:tc>
          <w:tcPr>
            <w:tcW w:w="1705" w:type="dxa"/>
          </w:tcPr>
          <w:p w:rsidR="00640DA6" w:rsidRDefault="00D81615" w:rsidP="00D81615">
            <w:r>
              <w:t>641- kamate</w:t>
            </w:r>
          </w:p>
        </w:tc>
        <w:tc>
          <w:tcPr>
            <w:tcW w:w="1394" w:type="dxa"/>
          </w:tcPr>
          <w:p w:rsidR="00640DA6" w:rsidRDefault="00D81615" w:rsidP="00D81615">
            <w:r>
              <w:t>9,44</w:t>
            </w:r>
          </w:p>
        </w:tc>
        <w:tc>
          <w:tcPr>
            <w:tcW w:w="1352" w:type="dxa"/>
          </w:tcPr>
          <w:p w:rsidR="00640DA6" w:rsidRDefault="001820C9" w:rsidP="00D14C18">
            <w:r>
              <w:t>10.-</w:t>
            </w:r>
          </w:p>
        </w:tc>
        <w:tc>
          <w:tcPr>
            <w:tcW w:w="1352" w:type="dxa"/>
          </w:tcPr>
          <w:p w:rsidR="00640DA6" w:rsidRDefault="001820C9" w:rsidP="00D14C18">
            <w:r>
              <w:t>10.-</w:t>
            </w:r>
          </w:p>
        </w:tc>
        <w:tc>
          <w:tcPr>
            <w:tcW w:w="1394" w:type="dxa"/>
          </w:tcPr>
          <w:p w:rsidR="00640DA6" w:rsidRDefault="008A13C7" w:rsidP="00D14C18">
            <w:r>
              <w:t>0,53</w:t>
            </w:r>
          </w:p>
        </w:tc>
        <w:tc>
          <w:tcPr>
            <w:tcW w:w="955" w:type="dxa"/>
          </w:tcPr>
          <w:p w:rsidR="00640DA6" w:rsidRDefault="00BC5858" w:rsidP="00D14C18">
            <w:r>
              <w:t>5</w:t>
            </w:r>
          </w:p>
        </w:tc>
        <w:tc>
          <w:tcPr>
            <w:tcW w:w="910" w:type="dxa"/>
          </w:tcPr>
          <w:p w:rsidR="00640DA6" w:rsidRDefault="00BC5858" w:rsidP="00D14C18">
            <w:r>
              <w:t>5</w:t>
            </w:r>
          </w:p>
        </w:tc>
      </w:tr>
      <w:tr w:rsidR="00D81615" w:rsidTr="00F37E0D">
        <w:tc>
          <w:tcPr>
            <w:tcW w:w="1705" w:type="dxa"/>
          </w:tcPr>
          <w:p w:rsidR="00640DA6" w:rsidRDefault="00D81615" w:rsidP="00D81615">
            <w:r>
              <w:t>6652-</w:t>
            </w:r>
            <w:r w:rsidR="00715063">
              <w:t xml:space="preserve"> prihodi</w:t>
            </w:r>
            <w:r>
              <w:t xml:space="preserve"> po posebnim propisima</w:t>
            </w:r>
          </w:p>
        </w:tc>
        <w:tc>
          <w:tcPr>
            <w:tcW w:w="1394" w:type="dxa"/>
          </w:tcPr>
          <w:p w:rsidR="00640DA6" w:rsidRDefault="00D81615" w:rsidP="00D14C18">
            <w:r>
              <w:t>12.641,50</w:t>
            </w:r>
          </w:p>
        </w:tc>
        <w:tc>
          <w:tcPr>
            <w:tcW w:w="1352" w:type="dxa"/>
          </w:tcPr>
          <w:p w:rsidR="00640DA6" w:rsidRDefault="005965D5" w:rsidP="00D14C18">
            <w:r>
              <w:t>45.000</w:t>
            </w:r>
          </w:p>
        </w:tc>
        <w:tc>
          <w:tcPr>
            <w:tcW w:w="1352" w:type="dxa"/>
          </w:tcPr>
          <w:p w:rsidR="00640DA6" w:rsidRDefault="001820C9" w:rsidP="00D14C18">
            <w:r>
              <w:t>45.000.-</w:t>
            </w:r>
          </w:p>
        </w:tc>
        <w:tc>
          <w:tcPr>
            <w:tcW w:w="1394" w:type="dxa"/>
          </w:tcPr>
          <w:p w:rsidR="00640DA6" w:rsidRDefault="008A13C7" w:rsidP="00D14C18">
            <w:r>
              <w:t>21.851.-</w:t>
            </w:r>
          </w:p>
        </w:tc>
        <w:tc>
          <w:tcPr>
            <w:tcW w:w="955" w:type="dxa"/>
          </w:tcPr>
          <w:p w:rsidR="00640DA6" w:rsidRDefault="00BC5858" w:rsidP="00D14C18">
            <w:r>
              <w:t>172</w:t>
            </w:r>
          </w:p>
        </w:tc>
        <w:tc>
          <w:tcPr>
            <w:tcW w:w="910" w:type="dxa"/>
          </w:tcPr>
          <w:p w:rsidR="00640DA6" w:rsidRDefault="00BC5858" w:rsidP="00D14C18">
            <w:r>
              <w:t>48</w:t>
            </w:r>
          </w:p>
        </w:tc>
      </w:tr>
      <w:tr w:rsidR="00D81615" w:rsidTr="00F37E0D">
        <w:tc>
          <w:tcPr>
            <w:tcW w:w="1705" w:type="dxa"/>
          </w:tcPr>
          <w:p w:rsidR="003F33DD" w:rsidRDefault="00D81615" w:rsidP="00D81615">
            <w:r>
              <w:t>663</w:t>
            </w:r>
            <w:r w:rsidR="003F33DD">
              <w:t xml:space="preserve">- </w:t>
            </w:r>
            <w:r>
              <w:t>donacije</w:t>
            </w:r>
          </w:p>
        </w:tc>
        <w:tc>
          <w:tcPr>
            <w:tcW w:w="1394" w:type="dxa"/>
          </w:tcPr>
          <w:p w:rsidR="003F33DD" w:rsidRDefault="00D81615" w:rsidP="00D14C18">
            <w:r>
              <w:t>1.200,00</w:t>
            </w:r>
          </w:p>
        </w:tc>
        <w:tc>
          <w:tcPr>
            <w:tcW w:w="1352" w:type="dxa"/>
          </w:tcPr>
          <w:p w:rsidR="003F33DD" w:rsidRDefault="005965D5" w:rsidP="00D14C18">
            <w:r>
              <w:t>30.000</w:t>
            </w:r>
            <w:r w:rsidR="001820C9">
              <w:t>.-</w:t>
            </w:r>
          </w:p>
        </w:tc>
        <w:tc>
          <w:tcPr>
            <w:tcW w:w="1352" w:type="dxa"/>
          </w:tcPr>
          <w:p w:rsidR="003F33DD" w:rsidRDefault="001820C9" w:rsidP="00D14C18">
            <w:r>
              <w:t>30.000.-</w:t>
            </w:r>
          </w:p>
        </w:tc>
        <w:tc>
          <w:tcPr>
            <w:tcW w:w="1394" w:type="dxa"/>
          </w:tcPr>
          <w:p w:rsidR="003F33DD" w:rsidRDefault="008A13C7" w:rsidP="00D14C18">
            <w:r>
              <w:t>24.562,50</w:t>
            </w:r>
          </w:p>
        </w:tc>
        <w:tc>
          <w:tcPr>
            <w:tcW w:w="955" w:type="dxa"/>
          </w:tcPr>
          <w:p w:rsidR="003F33DD" w:rsidRDefault="00BC5858" w:rsidP="00D14C18">
            <w:r>
              <w:t>2046</w:t>
            </w:r>
          </w:p>
        </w:tc>
        <w:tc>
          <w:tcPr>
            <w:tcW w:w="910" w:type="dxa"/>
          </w:tcPr>
          <w:p w:rsidR="003F33DD" w:rsidRDefault="00BC5858" w:rsidP="00D14C18">
            <w:r>
              <w:t>81</w:t>
            </w:r>
          </w:p>
        </w:tc>
      </w:tr>
      <w:tr w:rsidR="00D81615" w:rsidTr="00F37E0D">
        <w:tc>
          <w:tcPr>
            <w:tcW w:w="1705" w:type="dxa"/>
          </w:tcPr>
          <w:p w:rsidR="003F33DD" w:rsidRDefault="003F33DD" w:rsidP="00D81615">
            <w:r>
              <w:t>6</w:t>
            </w:r>
            <w:r w:rsidR="00D81615">
              <w:t>711</w:t>
            </w:r>
            <w:r>
              <w:t>-</w:t>
            </w:r>
            <w:r w:rsidR="00D81615">
              <w:t xml:space="preserve">prihodi od </w:t>
            </w:r>
            <w:proofErr w:type="spellStart"/>
            <w:r w:rsidR="00D81615">
              <w:t>nadl</w:t>
            </w:r>
            <w:proofErr w:type="spellEnd"/>
            <w:r w:rsidR="00D81615">
              <w:t>.</w:t>
            </w:r>
            <w:r w:rsidR="00F37E0D">
              <w:t xml:space="preserve"> </w:t>
            </w:r>
            <w:r w:rsidR="00D81615">
              <w:t>proračuna za fin.</w:t>
            </w:r>
            <w:r w:rsidR="00F37E0D">
              <w:t xml:space="preserve"> </w:t>
            </w:r>
            <w:r w:rsidR="00D81615">
              <w:t>rashode poslovanja</w:t>
            </w:r>
          </w:p>
        </w:tc>
        <w:tc>
          <w:tcPr>
            <w:tcW w:w="1394" w:type="dxa"/>
          </w:tcPr>
          <w:p w:rsidR="003F33DD" w:rsidRDefault="00D81615" w:rsidP="00D14C18">
            <w:r>
              <w:t>423.625,26</w:t>
            </w:r>
          </w:p>
        </w:tc>
        <w:tc>
          <w:tcPr>
            <w:tcW w:w="1352" w:type="dxa"/>
          </w:tcPr>
          <w:p w:rsidR="003F33DD" w:rsidRDefault="005965D5" w:rsidP="00D14C18">
            <w:r>
              <w:t>1.268.550</w:t>
            </w:r>
            <w:r w:rsidR="001820C9">
              <w:t>.-</w:t>
            </w:r>
          </w:p>
        </w:tc>
        <w:tc>
          <w:tcPr>
            <w:tcW w:w="1352" w:type="dxa"/>
          </w:tcPr>
          <w:p w:rsidR="003F33DD" w:rsidRDefault="001820C9" w:rsidP="00D14C18">
            <w:r>
              <w:t>1.268.550.-</w:t>
            </w:r>
          </w:p>
        </w:tc>
        <w:tc>
          <w:tcPr>
            <w:tcW w:w="1394" w:type="dxa"/>
          </w:tcPr>
          <w:p w:rsidR="003F33DD" w:rsidRDefault="008A13C7" w:rsidP="00D14C18">
            <w:r>
              <w:t>572.474,30</w:t>
            </w:r>
          </w:p>
        </w:tc>
        <w:tc>
          <w:tcPr>
            <w:tcW w:w="955" w:type="dxa"/>
          </w:tcPr>
          <w:p w:rsidR="003F33DD" w:rsidRDefault="00BC5858" w:rsidP="00D14C18">
            <w:r>
              <w:t>135</w:t>
            </w:r>
          </w:p>
        </w:tc>
        <w:tc>
          <w:tcPr>
            <w:tcW w:w="910" w:type="dxa"/>
          </w:tcPr>
          <w:p w:rsidR="003F33DD" w:rsidRDefault="00BC5858" w:rsidP="00D14C18">
            <w:r>
              <w:t>45</w:t>
            </w:r>
          </w:p>
        </w:tc>
      </w:tr>
      <w:tr w:rsidR="00D81615" w:rsidTr="00F37E0D">
        <w:tc>
          <w:tcPr>
            <w:tcW w:w="1705" w:type="dxa"/>
          </w:tcPr>
          <w:p w:rsidR="003F33DD" w:rsidRDefault="00D81615" w:rsidP="00D14C18">
            <w:r w:rsidRPr="001820C9">
              <w:rPr>
                <w:b/>
              </w:rPr>
              <w:t>7211</w:t>
            </w:r>
            <w:r>
              <w:t>-prihodi od prodaje stanova</w:t>
            </w:r>
          </w:p>
        </w:tc>
        <w:tc>
          <w:tcPr>
            <w:tcW w:w="1394" w:type="dxa"/>
          </w:tcPr>
          <w:p w:rsidR="003F33DD" w:rsidRDefault="00D81615" w:rsidP="00D14C18">
            <w:r>
              <w:t>277,21</w:t>
            </w:r>
          </w:p>
        </w:tc>
        <w:tc>
          <w:tcPr>
            <w:tcW w:w="1352" w:type="dxa"/>
          </w:tcPr>
          <w:p w:rsidR="003F33DD" w:rsidRDefault="001820C9" w:rsidP="00D14C18">
            <w:r>
              <w:t>0</w:t>
            </w:r>
          </w:p>
        </w:tc>
        <w:tc>
          <w:tcPr>
            <w:tcW w:w="1352" w:type="dxa"/>
          </w:tcPr>
          <w:p w:rsidR="003F33DD" w:rsidRDefault="001820C9" w:rsidP="00D14C18">
            <w:r>
              <w:t>0</w:t>
            </w:r>
          </w:p>
        </w:tc>
        <w:tc>
          <w:tcPr>
            <w:tcW w:w="1394" w:type="dxa"/>
          </w:tcPr>
          <w:p w:rsidR="003F33DD" w:rsidRDefault="008A13C7" w:rsidP="00D14C18">
            <w:r>
              <w:t>0</w:t>
            </w:r>
          </w:p>
        </w:tc>
        <w:tc>
          <w:tcPr>
            <w:tcW w:w="955" w:type="dxa"/>
          </w:tcPr>
          <w:p w:rsidR="003F33DD" w:rsidRDefault="008A13C7" w:rsidP="00D14C18">
            <w:r>
              <w:t>0</w:t>
            </w:r>
          </w:p>
        </w:tc>
        <w:tc>
          <w:tcPr>
            <w:tcW w:w="910" w:type="dxa"/>
          </w:tcPr>
          <w:p w:rsidR="003F33DD" w:rsidRDefault="008A13C7" w:rsidP="00D14C18">
            <w:r>
              <w:t>0</w:t>
            </w:r>
          </w:p>
        </w:tc>
      </w:tr>
      <w:tr w:rsidR="00D81615" w:rsidTr="00F37E0D">
        <w:tc>
          <w:tcPr>
            <w:tcW w:w="1705" w:type="dxa"/>
          </w:tcPr>
          <w:p w:rsidR="003F33DD" w:rsidRDefault="001820C9" w:rsidP="00D14C18">
            <w:r>
              <w:t>922-rezultat poslovanja/višak prihoda</w:t>
            </w:r>
          </w:p>
        </w:tc>
        <w:tc>
          <w:tcPr>
            <w:tcW w:w="1394" w:type="dxa"/>
          </w:tcPr>
          <w:p w:rsidR="003F33DD" w:rsidRDefault="001820C9" w:rsidP="00D14C18">
            <w:r>
              <w:t>323.864,54</w:t>
            </w:r>
          </w:p>
        </w:tc>
        <w:tc>
          <w:tcPr>
            <w:tcW w:w="1352" w:type="dxa"/>
          </w:tcPr>
          <w:p w:rsidR="003F33DD" w:rsidRDefault="001820C9" w:rsidP="00D14C18">
            <w:r>
              <w:t>273.228.-</w:t>
            </w:r>
          </w:p>
        </w:tc>
        <w:tc>
          <w:tcPr>
            <w:tcW w:w="1352" w:type="dxa"/>
          </w:tcPr>
          <w:p w:rsidR="003F33DD" w:rsidRDefault="001820C9" w:rsidP="00D14C18">
            <w:r>
              <w:t>273.228.-</w:t>
            </w:r>
          </w:p>
        </w:tc>
        <w:tc>
          <w:tcPr>
            <w:tcW w:w="1394" w:type="dxa"/>
          </w:tcPr>
          <w:p w:rsidR="003F33DD" w:rsidRDefault="00570C6C" w:rsidP="00D14C18">
            <w:r>
              <w:t>273.227,70</w:t>
            </w:r>
          </w:p>
        </w:tc>
        <w:tc>
          <w:tcPr>
            <w:tcW w:w="955" w:type="dxa"/>
          </w:tcPr>
          <w:p w:rsidR="003F33DD" w:rsidRDefault="003F33DD" w:rsidP="00D14C18"/>
        </w:tc>
        <w:tc>
          <w:tcPr>
            <w:tcW w:w="910" w:type="dxa"/>
          </w:tcPr>
          <w:p w:rsidR="003F33DD" w:rsidRDefault="003F33DD" w:rsidP="00D14C18"/>
        </w:tc>
      </w:tr>
      <w:tr w:rsidR="00D81615" w:rsidTr="00F37E0D">
        <w:tc>
          <w:tcPr>
            <w:tcW w:w="1705" w:type="dxa"/>
          </w:tcPr>
          <w:p w:rsidR="003F33DD" w:rsidRDefault="001820C9" w:rsidP="00D14C18">
            <w:r>
              <w:t>UKUPNO-</w:t>
            </w:r>
          </w:p>
          <w:p w:rsidR="001820C9" w:rsidRDefault="001820C9" w:rsidP="00D14C18">
            <w:r>
              <w:t>Prihodi + višak prihoda</w:t>
            </w:r>
          </w:p>
        </w:tc>
        <w:tc>
          <w:tcPr>
            <w:tcW w:w="1394" w:type="dxa"/>
          </w:tcPr>
          <w:p w:rsidR="003F33DD" w:rsidRDefault="001820C9" w:rsidP="00D14C18">
            <w:r>
              <w:t>4.504.778,27</w:t>
            </w:r>
          </w:p>
        </w:tc>
        <w:tc>
          <w:tcPr>
            <w:tcW w:w="1352" w:type="dxa"/>
          </w:tcPr>
          <w:p w:rsidR="003F33DD" w:rsidRDefault="001820C9" w:rsidP="00D14C18">
            <w:r>
              <w:t>10.978.788.-</w:t>
            </w:r>
          </w:p>
        </w:tc>
        <w:tc>
          <w:tcPr>
            <w:tcW w:w="1352" w:type="dxa"/>
          </w:tcPr>
          <w:p w:rsidR="003F33DD" w:rsidRDefault="001820C9" w:rsidP="00D14C18">
            <w:r>
              <w:t>10.978.788.-</w:t>
            </w:r>
          </w:p>
        </w:tc>
        <w:tc>
          <w:tcPr>
            <w:tcW w:w="1394" w:type="dxa"/>
          </w:tcPr>
          <w:p w:rsidR="003F33DD" w:rsidRDefault="00570C6C" w:rsidP="00D14C18">
            <w:r>
              <w:t>5.407.980,07</w:t>
            </w:r>
          </w:p>
        </w:tc>
        <w:tc>
          <w:tcPr>
            <w:tcW w:w="955" w:type="dxa"/>
          </w:tcPr>
          <w:p w:rsidR="003F33DD" w:rsidRDefault="003F33DD" w:rsidP="00D14C18"/>
        </w:tc>
        <w:tc>
          <w:tcPr>
            <w:tcW w:w="910" w:type="dxa"/>
          </w:tcPr>
          <w:p w:rsidR="003F33DD" w:rsidRDefault="003F33DD" w:rsidP="00D14C18"/>
        </w:tc>
      </w:tr>
    </w:tbl>
    <w:p w:rsidR="00065A7D" w:rsidRPr="00065A7D" w:rsidRDefault="00065A7D" w:rsidP="00065A7D">
      <w:pPr>
        <w:rPr>
          <w:b/>
          <w:sz w:val="24"/>
          <w:szCs w:val="24"/>
        </w:rPr>
      </w:pPr>
      <w:bookmarkStart w:id="0" w:name="_GoBack"/>
      <w:bookmarkEnd w:id="0"/>
    </w:p>
    <w:sectPr w:rsidR="00065A7D" w:rsidRPr="0006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928"/>
    <w:multiLevelType w:val="hybridMultilevel"/>
    <w:tmpl w:val="0C36D80E"/>
    <w:lvl w:ilvl="0" w:tplc="B23C3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8"/>
    <w:rsid w:val="00065A7D"/>
    <w:rsid w:val="000E3641"/>
    <w:rsid w:val="000F4A5D"/>
    <w:rsid w:val="00166425"/>
    <w:rsid w:val="001820C9"/>
    <w:rsid w:val="002D368E"/>
    <w:rsid w:val="003F33DD"/>
    <w:rsid w:val="00551A68"/>
    <w:rsid w:val="00570C6C"/>
    <w:rsid w:val="005965D5"/>
    <w:rsid w:val="005A1B58"/>
    <w:rsid w:val="00640DA6"/>
    <w:rsid w:val="00715063"/>
    <w:rsid w:val="007F2846"/>
    <w:rsid w:val="008A13C7"/>
    <w:rsid w:val="008C46A0"/>
    <w:rsid w:val="00945362"/>
    <w:rsid w:val="00B07C31"/>
    <w:rsid w:val="00BC5858"/>
    <w:rsid w:val="00C032DF"/>
    <w:rsid w:val="00CE4E8C"/>
    <w:rsid w:val="00D14C18"/>
    <w:rsid w:val="00D81615"/>
    <w:rsid w:val="00D86154"/>
    <w:rsid w:val="00F37E0D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E75B"/>
  <w15:chartTrackingRefBased/>
  <w15:docId w15:val="{62C53283-9ABF-4076-B8B6-ABCE28D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C18"/>
    <w:pPr>
      <w:ind w:left="720"/>
      <w:contextualSpacing/>
    </w:pPr>
  </w:style>
  <w:style w:type="table" w:styleId="Reetkatablice">
    <w:name w:val="Table Grid"/>
    <w:basedOn w:val="Obinatablica"/>
    <w:uiPriority w:val="39"/>
    <w:rsid w:val="00D1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C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Dona Prović</cp:lastModifiedBy>
  <cp:revision>2</cp:revision>
  <cp:lastPrinted>2022-08-28T16:57:00Z</cp:lastPrinted>
  <dcterms:created xsi:type="dcterms:W3CDTF">2022-09-09T15:05:00Z</dcterms:created>
  <dcterms:modified xsi:type="dcterms:W3CDTF">2022-09-09T15:05:00Z</dcterms:modified>
</cp:coreProperties>
</file>